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CF" w:rsidRDefault="00B74ACF" w:rsidP="007620D9">
      <w:pPr>
        <w:jc w:val="center"/>
        <w:rPr>
          <w:b/>
          <w:sz w:val="28"/>
          <w:szCs w:val="28"/>
        </w:rPr>
      </w:pPr>
    </w:p>
    <w:p w:rsidR="00B74ACF" w:rsidRDefault="00B74ACF" w:rsidP="007620D9">
      <w:pPr>
        <w:jc w:val="center"/>
        <w:rPr>
          <w:b/>
          <w:sz w:val="28"/>
          <w:szCs w:val="28"/>
        </w:rPr>
      </w:pPr>
    </w:p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2F4D7F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протокол от 17 июня 2020 «О</w:t>
      </w:r>
      <w:r w:rsidR="00F06FBA">
        <w:rPr>
          <w:b/>
          <w:sz w:val="28"/>
          <w:szCs w:val="28"/>
        </w:rPr>
        <w:t xml:space="preserve">б отмене протокола </w:t>
      </w:r>
      <w:r w:rsidR="00861A70">
        <w:rPr>
          <w:b/>
          <w:sz w:val="28"/>
          <w:szCs w:val="28"/>
        </w:rPr>
        <w:t xml:space="preserve">признания претендентов участниками </w:t>
      </w:r>
      <w:r w:rsidR="00F06FBA">
        <w:rPr>
          <w:b/>
          <w:sz w:val="28"/>
          <w:szCs w:val="28"/>
        </w:rPr>
        <w:t xml:space="preserve">и итогового протокола об итогах </w:t>
      </w:r>
      <w:r w:rsidR="00F06FBA" w:rsidRPr="00F06FBA">
        <w:rPr>
          <w:b/>
          <w:sz w:val="28"/>
          <w:szCs w:val="28"/>
        </w:rPr>
        <w:t>аукциона в электронной форме по продаже муниципального имущества</w:t>
      </w:r>
      <w:r>
        <w:rPr>
          <w:b/>
          <w:sz w:val="28"/>
          <w:szCs w:val="28"/>
        </w:rPr>
        <w:t>»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B74ACF" w:rsidP="007620D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06FBA">
        <w:rPr>
          <w:sz w:val="28"/>
          <w:szCs w:val="28"/>
        </w:rPr>
        <w:t xml:space="preserve"> июня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E7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847DCF">
        <w:rPr>
          <w:sz w:val="28"/>
          <w:szCs w:val="28"/>
        </w:rPr>
        <w:t xml:space="preserve">, </w:t>
      </w:r>
      <w:r w:rsidR="00847DCF" w:rsidRPr="00847DCF">
        <w:rPr>
          <w:sz w:val="28"/>
          <w:szCs w:val="28"/>
        </w:rPr>
        <w:t>Г.Э. Гринцевич</w:t>
      </w:r>
      <w:r w:rsidRPr="00083B29">
        <w:rPr>
          <w:sz w:val="28"/>
          <w:szCs w:val="28"/>
        </w:rPr>
        <w:t xml:space="preserve"> </w:t>
      </w:r>
    </w:p>
    <w:p w:rsidR="00097939" w:rsidRDefault="00E434AA" w:rsidP="00A72E4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провела заседание в 15:00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E434AA">
        <w:rPr>
          <w:rFonts w:eastAsiaTheme="minorHAnsi"/>
          <w:sz w:val="28"/>
          <w:szCs w:val="28"/>
          <w:lang w:eastAsia="en-US"/>
        </w:rPr>
        <w:t>подписала настоящий протокол о нижеследующем:</w:t>
      </w:r>
      <w:r w:rsidR="00097939" w:rsidRPr="00097939">
        <w:rPr>
          <w:color w:val="000000"/>
          <w:sz w:val="28"/>
          <w:szCs w:val="28"/>
        </w:rPr>
        <w:t xml:space="preserve"> </w:t>
      </w:r>
    </w:p>
    <w:p w:rsidR="00861A70" w:rsidRDefault="00097939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</w:t>
      </w:r>
      <w:r w:rsidR="00B74ACF">
        <w:rPr>
          <w:color w:val="000000"/>
          <w:sz w:val="28"/>
          <w:szCs w:val="28"/>
        </w:rPr>
        <w:t xml:space="preserve">ветствии с </w:t>
      </w:r>
      <w:r w:rsidR="00B74ACF" w:rsidRPr="00B74ACF">
        <w:rPr>
          <w:color w:val="000000"/>
          <w:sz w:val="28"/>
          <w:szCs w:val="28"/>
        </w:rPr>
        <w:t>ФЗ № 178 от 21.12.2001 «О приватизации государственного и муниципального имущества», 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</w:t>
      </w:r>
      <w:r w:rsidR="00B74ACF">
        <w:rPr>
          <w:color w:val="000000"/>
          <w:sz w:val="28"/>
          <w:szCs w:val="28"/>
        </w:rPr>
        <w:t>, Решением</w:t>
      </w:r>
      <w:r w:rsidRPr="008F249A">
        <w:rPr>
          <w:color w:val="000000"/>
          <w:sz w:val="28"/>
          <w:szCs w:val="28"/>
        </w:rPr>
        <w:t xml:space="preserve"> № 039/10/18.1-529</w:t>
      </w:r>
      <w:r w:rsidR="00B74ACF">
        <w:rPr>
          <w:color w:val="000000"/>
          <w:sz w:val="28"/>
          <w:szCs w:val="28"/>
        </w:rPr>
        <w:t>/2020 от 15.06.2020, Предписанием</w:t>
      </w:r>
      <w:r w:rsidRPr="008F249A">
        <w:rPr>
          <w:color w:val="000000"/>
          <w:sz w:val="28"/>
          <w:szCs w:val="28"/>
        </w:rPr>
        <w:t xml:space="preserve"> 75-т/2020 от 15.06.2020 Управления Федеральной антимонопольной службы по Калининградской области</w:t>
      </w:r>
      <w:r w:rsidR="00B74ACF">
        <w:rPr>
          <w:color w:val="000000"/>
          <w:sz w:val="28"/>
          <w:szCs w:val="28"/>
        </w:rPr>
        <w:t xml:space="preserve"> и необходимостью уведомления участников аукциона.</w:t>
      </w:r>
    </w:p>
    <w:p w:rsidR="00095583" w:rsidRDefault="00861A70" w:rsidP="00FF42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</w:t>
      </w:r>
      <w:r w:rsidR="00FF42F6">
        <w:rPr>
          <w:rFonts w:eastAsiaTheme="minorHAnsi"/>
          <w:sz w:val="28"/>
          <w:szCs w:val="28"/>
          <w:lang w:eastAsia="en-US"/>
        </w:rPr>
        <w:t xml:space="preserve"> Зеленоградск, ул. Крымская, 5а</w:t>
      </w:r>
    </w:p>
    <w:p w:rsidR="00B74ACF" w:rsidRPr="00095583" w:rsidRDefault="00B74ACF" w:rsidP="00FF42F6">
      <w:pPr>
        <w:ind w:firstLine="708"/>
        <w:jc w:val="both"/>
        <w:rPr>
          <w:sz w:val="28"/>
          <w:szCs w:val="28"/>
        </w:rPr>
      </w:pPr>
    </w:p>
    <w:p w:rsidR="00905D4E" w:rsidRDefault="00905D4E" w:rsidP="00905D4E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решила:</w:t>
      </w:r>
    </w:p>
    <w:p w:rsidR="00B74ACF" w:rsidRDefault="00B74ACF" w:rsidP="00905D4E">
      <w:pPr>
        <w:ind w:firstLine="708"/>
        <w:jc w:val="center"/>
        <w:rPr>
          <w:b/>
          <w:sz w:val="28"/>
          <w:szCs w:val="28"/>
        </w:rPr>
      </w:pPr>
    </w:p>
    <w:p w:rsidR="00D726D1" w:rsidRDefault="00905D4E" w:rsidP="002F4D7F">
      <w:pPr>
        <w:ind w:firstLine="708"/>
        <w:jc w:val="both"/>
        <w:rPr>
          <w:b/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2F4D7F">
        <w:rPr>
          <w:sz w:val="28"/>
          <w:szCs w:val="28"/>
        </w:rPr>
        <w:t>Пункт 3 протокола</w:t>
      </w:r>
      <w:r w:rsidR="002F4D7F" w:rsidRPr="002F4D7F">
        <w:t xml:space="preserve"> </w:t>
      </w:r>
      <w:r w:rsidR="002F4D7F">
        <w:rPr>
          <w:sz w:val="28"/>
          <w:szCs w:val="28"/>
        </w:rPr>
        <w:t>о</w:t>
      </w:r>
      <w:r w:rsidR="002F4D7F" w:rsidRPr="002F4D7F">
        <w:rPr>
          <w:sz w:val="28"/>
          <w:szCs w:val="28"/>
        </w:rPr>
        <w:t>б отмене протокола признания претендентов участниками и итогового протокола об итогах аукциона в электронной форме по продаже муниципального имущества</w:t>
      </w:r>
      <w:r w:rsidR="002F4D7F">
        <w:rPr>
          <w:sz w:val="28"/>
          <w:szCs w:val="28"/>
        </w:rPr>
        <w:t xml:space="preserve"> от 17.06.2020 изложить в следующей редакции:</w:t>
      </w:r>
    </w:p>
    <w:p w:rsidR="00310993" w:rsidRDefault="002F4D7F" w:rsidP="00D7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r w:rsidR="00310993">
        <w:rPr>
          <w:sz w:val="28"/>
          <w:szCs w:val="28"/>
        </w:rPr>
        <w:t>Назначить новую дату проведения аукциона</w:t>
      </w:r>
      <w:r w:rsidR="00310993" w:rsidRPr="00310993">
        <w:t xml:space="preserve"> </w:t>
      </w:r>
      <w:r w:rsidR="00310993" w:rsidRPr="00310993">
        <w:rPr>
          <w:sz w:val="28"/>
          <w:szCs w:val="28"/>
        </w:rPr>
        <w:t>в электронной форме по продаже муниципального имущества по лоту № 1: 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</w:t>
      </w:r>
      <w:r w:rsidR="006D5C02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30.09</w:t>
      </w:r>
      <w:r w:rsidR="006D5C02" w:rsidRPr="006D5C02">
        <w:rPr>
          <w:b/>
          <w:sz w:val="28"/>
          <w:szCs w:val="28"/>
        </w:rPr>
        <w:t>.2020</w:t>
      </w:r>
      <w:r w:rsidR="006D5C02">
        <w:rPr>
          <w:sz w:val="28"/>
          <w:szCs w:val="28"/>
        </w:rPr>
        <w:t xml:space="preserve"> с цены, предложенной участником с заявкой 8190 – с 24 977 700 рублей.</w:t>
      </w:r>
      <w:r w:rsidR="00A3043A">
        <w:rPr>
          <w:sz w:val="28"/>
          <w:szCs w:val="28"/>
        </w:rPr>
        <w:t xml:space="preserve"> Дата определения участникоа аукциона – 28.09.2020.</w:t>
      </w:r>
    </w:p>
    <w:p w:rsidR="00310993" w:rsidRDefault="002F4D7F" w:rsidP="00D7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4</w:t>
      </w:r>
      <w:r w:rsidRPr="002F4D7F">
        <w:rPr>
          <w:sz w:val="28"/>
          <w:szCs w:val="28"/>
        </w:rPr>
        <w:t xml:space="preserve"> протокола об отмене протокола признания претендентов участниками и итогового протокола об итогах аукциона в электронной форме по продаже муниципального имущества от 17.06.2020 изложить в следующей редакции:</w:t>
      </w:r>
    </w:p>
    <w:p w:rsidR="00310993" w:rsidRDefault="00867D97" w:rsidP="00D7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10993">
        <w:rPr>
          <w:sz w:val="28"/>
          <w:szCs w:val="28"/>
        </w:rPr>
        <w:t xml:space="preserve">4. Уведомить претендентов о возможности повторного </w:t>
      </w:r>
      <w:r w:rsidR="006D5C02">
        <w:rPr>
          <w:sz w:val="28"/>
          <w:szCs w:val="28"/>
        </w:rPr>
        <w:t xml:space="preserve">внесения задатка сроком до </w:t>
      </w:r>
      <w:r>
        <w:rPr>
          <w:b/>
          <w:sz w:val="28"/>
          <w:szCs w:val="28"/>
        </w:rPr>
        <w:t>25.09</w:t>
      </w:r>
      <w:r w:rsidR="006D5C02" w:rsidRPr="006D5C02">
        <w:rPr>
          <w:b/>
          <w:sz w:val="28"/>
          <w:szCs w:val="28"/>
        </w:rPr>
        <w:t>.2020</w:t>
      </w:r>
      <w:r w:rsidR="00310993">
        <w:rPr>
          <w:sz w:val="28"/>
          <w:szCs w:val="28"/>
        </w:rPr>
        <w:t>.</w:t>
      </w:r>
    </w:p>
    <w:tbl>
      <w:tblPr>
        <w:tblStyle w:val="a4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95422F" w:rsidTr="00EE62A6">
        <w:trPr>
          <w:trHeight w:val="308"/>
        </w:trPr>
        <w:tc>
          <w:tcPr>
            <w:tcW w:w="9822" w:type="dxa"/>
          </w:tcPr>
          <w:p w:rsidR="00E434AA" w:rsidRDefault="00E434AA" w:rsidP="00EE62A6">
            <w:pPr>
              <w:rPr>
                <w:sz w:val="28"/>
                <w:szCs w:val="28"/>
              </w:rPr>
            </w:pPr>
          </w:p>
          <w:p w:rsidR="00B74ACF" w:rsidRDefault="00B74ACF" w:rsidP="00EE62A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E62A6" w:rsidRDefault="00EE62A6" w:rsidP="00EE62A6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 xml:space="preserve">Подписи членов комиссии: </w:t>
            </w:r>
          </w:p>
          <w:p w:rsidR="00EE62A6" w:rsidRDefault="00EE62A6" w:rsidP="00EE62A6">
            <w:pPr>
              <w:ind w:firstLine="708"/>
              <w:rPr>
                <w:sz w:val="28"/>
                <w:szCs w:val="28"/>
              </w:rPr>
            </w:pPr>
          </w:p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761"/>
            </w:tblGrid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__________________Е.А. Смирнов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761" w:type="dxa"/>
                </w:tcPr>
                <w:p w:rsidR="00EE62A6" w:rsidRDefault="00E434AA" w:rsidP="00332072">
                  <w:pPr>
                    <w:rPr>
                      <w:sz w:val="28"/>
                      <w:szCs w:val="28"/>
                    </w:rPr>
                  </w:pPr>
                  <w:r w:rsidRPr="00E434AA">
                    <w:rPr>
                      <w:sz w:val="28"/>
                      <w:szCs w:val="28"/>
                    </w:rPr>
                    <w:t>_________________Г.Э. Гринцевич</w:t>
                  </w: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  <w:r w:rsidR="00D726D1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_________________Г.В. Иванова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__________________Е.П. Пелевина</w:t>
                  </w:r>
                </w:p>
                <w:p w:rsidR="00E434AA" w:rsidRDefault="00E434AA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__________________Л.В. Федосова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22F" w:rsidRDefault="0095422F" w:rsidP="00EE62A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A304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24B88"/>
    <w:rsid w:val="0007237B"/>
    <w:rsid w:val="00083B29"/>
    <w:rsid w:val="00095583"/>
    <w:rsid w:val="00097939"/>
    <w:rsid w:val="000A6DFB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2471D6"/>
    <w:rsid w:val="00252163"/>
    <w:rsid w:val="002F4D7F"/>
    <w:rsid w:val="0031099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7035"/>
    <w:rsid w:val="00692DC8"/>
    <w:rsid w:val="006D5C02"/>
    <w:rsid w:val="007573D5"/>
    <w:rsid w:val="007620D9"/>
    <w:rsid w:val="00770F6F"/>
    <w:rsid w:val="00771298"/>
    <w:rsid w:val="00774FFA"/>
    <w:rsid w:val="00780B77"/>
    <w:rsid w:val="007F2C3A"/>
    <w:rsid w:val="00847DCF"/>
    <w:rsid w:val="00861A70"/>
    <w:rsid w:val="00867D97"/>
    <w:rsid w:val="00880D6D"/>
    <w:rsid w:val="00905D4E"/>
    <w:rsid w:val="0095422F"/>
    <w:rsid w:val="00960343"/>
    <w:rsid w:val="009B6B08"/>
    <w:rsid w:val="009C0191"/>
    <w:rsid w:val="009E63C5"/>
    <w:rsid w:val="009F4794"/>
    <w:rsid w:val="00A3043A"/>
    <w:rsid w:val="00A43764"/>
    <w:rsid w:val="00A60987"/>
    <w:rsid w:val="00A72E45"/>
    <w:rsid w:val="00A86A28"/>
    <w:rsid w:val="00B4160C"/>
    <w:rsid w:val="00B74ACF"/>
    <w:rsid w:val="00BC48FB"/>
    <w:rsid w:val="00CC66D4"/>
    <w:rsid w:val="00D20B85"/>
    <w:rsid w:val="00D433DD"/>
    <w:rsid w:val="00D633E5"/>
    <w:rsid w:val="00D726D1"/>
    <w:rsid w:val="00E1701A"/>
    <w:rsid w:val="00E434AA"/>
    <w:rsid w:val="00E65ECD"/>
    <w:rsid w:val="00E72D9C"/>
    <w:rsid w:val="00EE62A6"/>
    <w:rsid w:val="00F06FBA"/>
    <w:rsid w:val="00F1215D"/>
    <w:rsid w:val="00F7463F"/>
    <w:rsid w:val="00FE5954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5</cp:revision>
  <cp:lastPrinted>2020-06-25T14:41:00Z</cp:lastPrinted>
  <dcterms:created xsi:type="dcterms:W3CDTF">2020-06-22T15:07:00Z</dcterms:created>
  <dcterms:modified xsi:type="dcterms:W3CDTF">2020-06-25T14:41:00Z</dcterms:modified>
</cp:coreProperties>
</file>